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638"/>
        </w:tabs>
        <w:spacing w:after="0" w:lineRule="auto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Lista osób zapoznanych z Planem BIOZ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120" w:lineRule="auto"/>
        <w:ind w:left="0" w:firstLine="0"/>
        <w:rPr>
          <w:rFonts w:ascii="Tahoma" w:cs="Tahoma" w:eastAsia="Tahoma" w:hAnsi="Tahoma"/>
          <w:sz w:val="20"/>
          <w:szCs w:val="20"/>
        </w:rPr>
      </w:pPr>
      <w:bookmarkStart w:colFirst="0" w:colLast="0" w:name="_heading=h.ufb9pgov19nn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3465"/>
        <w:gridCol w:w="2340"/>
        <w:gridCol w:w="1920"/>
        <w:gridCol w:w="2205"/>
        <w:tblGridChange w:id="0">
          <w:tblGrid>
            <w:gridCol w:w="555"/>
            <w:gridCol w:w="3465"/>
            <w:gridCol w:w="2340"/>
            <w:gridCol w:w="1920"/>
            <w:gridCol w:w="220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Ja, niżej podpisany oświadczam, że otrzymałem do wglądu lub drogą elektroniczną, Plan Bezpieczeństwa i Ochrony Zdrowia z dnia, oraz że zapoznałem się z jego treścią i zobowiązuję się do przestrzegania i stosowania zapisów w nim zawartych w pełnym zakresie.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Podpis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160" w:line="259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jc w:val="right"/>
      <w:rPr>
        <w:rFonts w:ascii="Tahoma" w:cs="Tahoma" w:eastAsia="Tahoma" w:hAnsi="Tahoma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Strona </w:t>
    </w:r>
    <w:r w:rsidDel="00000000" w:rsidR="00000000" w:rsidRPr="00000000">
      <w:rPr>
        <w:rFonts w:ascii="Tahoma" w:cs="Tahoma" w:eastAsia="Tahoma" w:hAnsi="Tahoma"/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 z </w:t>
    </w:r>
    <w:r w:rsidDel="00000000" w:rsidR="00000000" w:rsidRPr="00000000">
      <w:rPr>
        <w:rFonts w:ascii="Tahoma" w:cs="Tahoma" w:eastAsia="Tahoma" w:hAnsi="Tahoma"/>
        <w:b w:val="1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widowControl w:val="0"/>
      <w:spacing w:after="0" w:line="276" w:lineRule="auto"/>
      <w:ind w:left="-141.73228346456688" w:firstLine="0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0395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325"/>
      <w:gridCol w:w="5280"/>
      <w:gridCol w:w="2790"/>
      <w:tblGridChange w:id="0">
        <w:tblGrid>
          <w:gridCol w:w="2325"/>
          <w:gridCol w:w="5280"/>
          <w:gridCol w:w="2790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7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</w:rPr>
            <w:drawing>
              <wp:inline distB="114300" distT="114300" distL="114300" distR="114300">
                <wp:extent cx="1162050" cy="36576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25194" l="0" r="0" t="252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75">
          <w:pPr>
            <w:tabs>
              <w:tab w:val="left" w:pos="1638"/>
            </w:tabs>
            <w:spacing w:after="0" w:lineRule="auto"/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20"/>
              <w:szCs w:val="20"/>
              <w:rtl w:val="0"/>
            </w:rPr>
            <w:t xml:space="preserve">Załącznik 6 - Lista osób zapoznanych </w:t>
            <w:br w:type="textWrapping"/>
            <w:t xml:space="preserve">z Planem BIOZ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7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Data opracowania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: 2022/10/26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16"/>
              <w:szCs w:val="16"/>
              <w:rtl w:val="0"/>
            </w:rPr>
            <w:t xml:space="preserve">Nr umowy: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………………………….</w:t>
          </w:r>
        </w:p>
      </w:tc>
    </w:tr>
  </w:tbl>
  <w:p w:rsidR="00000000" w:rsidDel="00000000" w:rsidP="00000000" w:rsidRDefault="00000000" w:rsidRPr="00000000" w14:paraId="0000007C">
    <w:pPr>
      <w:spacing w:after="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996F6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96F69"/>
  </w:style>
  <w:style w:type="paragraph" w:styleId="Stopka">
    <w:name w:val="footer"/>
    <w:basedOn w:val="Normalny"/>
    <w:link w:val="StopkaZnak"/>
    <w:uiPriority w:val="99"/>
    <w:unhideWhenUsed w:val="1"/>
    <w:rsid w:val="00996F6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96F6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TzO5WPgHhWSbMz4gsB+xzv8Vw==">AMUW2mUUXzYp9T2EtTtGAQobqYckYENMECL4JotnNqm78yB0KKVtwIFWyg0fmNupJ4dp/0nQDtXU1+FfnFcaD12BCYoPUDySW1fSvsHJD3PBOSaE03F4KTsBoargF7KHVPgfGycxnyG5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2022-03-14T07:26:00Z</dcterms:created>
  <dc:creator>Żurek Grzegorz</dc:creator>
</cp:coreProperties>
</file>